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23" w:rsidRDefault="00374523" w:rsidP="0037452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ЗАБАЙКАЛЬСКАЯ РАЙОННАЯ</w:t>
      </w:r>
    </w:p>
    <w:p w:rsidR="00374523" w:rsidRDefault="00374523" w:rsidP="00374523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ТЕРРИТОРИАЛЬНАЯ ИЗБИРАТЕЛЬНАЯ КОМИССИЯ</w:t>
      </w:r>
    </w:p>
    <w:p w:rsidR="00374523" w:rsidRDefault="00374523" w:rsidP="00374523">
      <w:pPr>
        <w:pStyle w:val="5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bCs/>
          <w:color w:val="auto"/>
          <w:spacing w:val="62"/>
        </w:rPr>
        <w:t xml:space="preserve">ПОСТАНОВЛЕНИЕ </w:t>
      </w:r>
    </w:p>
    <w:p w:rsidR="00374523" w:rsidRDefault="00374523" w:rsidP="00374523">
      <w:pPr>
        <w:jc w:val="center"/>
        <w:rPr>
          <w:b/>
        </w:rPr>
      </w:pPr>
    </w:p>
    <w:p w:rsidR="00374523" w:rsidRDefault="00374523" w:rsidP="00374523">
      <w:pPr>
        <w:jc w:val="center"/>
      </w:pPr>
      <w:proofErr w:type="spellStart"/>
      <w:r>
        <w:t>пгт</w:t>
      </w:r>
      <w:proofErr w:type="gramStart"/>
      <w:r>
        <w:t>.З</w:t>
      </w:r>
      <w:proofErr w:type="gramEnd"/>
      <w:r>
        <w:t>абайкальск</w:t>
      </w:r>
      <w:proofErr w:type="spellEnd"/>
    </w:p>
    <w:p w:rsidR="00374523" w:rsidRDefault="00374523" w:rsidP="00374523">
      <w:pPr>
        <w:spacing w:after="0" w:line="276" w:lineRule="auto"/>
        <w:ind w:firstLine="0"/>
        <w:rPr>
          <w:b/>
          <w:bCs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374523" w:rsidTr="00374523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4523" w:rsidRDefault="00374523">
            <w:pPr>
              <w:tabs>
                <w:tab w:val="left" w:pos="-581"/>
              </w:tabs>
              <w:spacing w:after="0"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25 августа 2023г.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4523" w:rsidRDefault="00374523">
            <w:pPr>
              <w:spacing w:after="0"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4523" w:rsidRDefault="00374523">
            <w:pPr>
              <w:spacing w:after="0" w:line="276" w:lineRule="auto"/>
              <w:ind w:firstLine="0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№ 53/210-15</w:t>
            </w:r>
          </w:p>
        </w:tc>
      </w:tr>
    </w:tbl>
    <w:p w:rsidR="00374523" w:rsidRDefault="00374523" w:rsidP="00374523">
      <w:pPr>
        <w:spacing w:after="0" w:line="276" w:lineRule="auto"/>
        <w:ind w:firstLine="0"/>
        <w:jc w:val="center"/>
        <w:rPr>
          <w:b/>
          <w:szCs w:val="28"/>
        </w:rPr>
      </w:pPr>
    </w:p>
    <w:p w:rsidR="00374523" w:rsidRDefault="00965068" w:rsidP="00965068">
      <w:pPr>
        <w:spacing w:after="0"/>
        <w:ind w:firstLine="709"/>
        <w:jc w:val="center"/>
        <w:rPr>
          <w:rFonts w:ascii="Times New Roman CYR" w:hAnsi="Times New Roman CYR" w:cs="Times New Roman CYR"/>
          <w:b/>
          <w:bCs/>
          <w:kern w:val="16"/>
          <w:szCs w:val="28"/>
        </w:rPr>
      </w:pPr>
      <w:r>
        <w:rPr>
          <w:rFonts w:ascii="Times New Roman CYR" w:hAnsi="Times New Roman CYR" w:cs="Times New Roman CYR"/>
          <w:b/>
          <w:bCs/>
          <w:kern w:val="16"/>
          <w:szCs w:val="28"/>
        </w:rPr>
        <w:t>О внесении изменений в состав участковой избирательной комиссии избирательного участка №1503</w:t>
      </w:r>
    </w:p>
    <w:p w:rsidR="00374523" w:rsidRDefault="00374523" w:rsidP="00374523">
      <w:pPr>
        <w:spacing w:after="0"/>
        <w:ind w:firstLine="709"/>
        <w:rPr>
          <w:rFonts w:ascii="Times New Roman CYR" w:hAnsi="Times New Roman CYR" w:cs="Times New Roman CYR"/>
          <w:b/>
          <w:bCs/>
          <w:kern w:val="16"/>
          <w:szCs w:val="28"/>
        </w:rPr>
      </w:pPr>
    </w:p>
    <w:p w:rsidR="001D1AA4" w:rsidRPr="00026C07" w:rsidRDefault="00374523" w:rsidP="00026C07">
      <w:pPr>
        <w:spacing w:after="0"/>
        <w:ind w:firstLine="709"/>
        <w:rPr>
          <w:rFonts w:ascii="Times New Roman CYR" w:hAnsi="Times New Roman CYR" w:cs="Times New Roman CYR"/>
          <w:bCs/>
          <w:kern w:val="16"/>
          <w:szCs w:val="28"/>
        </w:rPr>
      </w:pPr>
      <w:proofErr w:type="gramStart"/>
      <w:r w:rsidRPr="00965068">
        <w:rPr>
          <w:rFonts w:ascii="Times New Roman CYR" w:hAnsi="Times New Roman CYR" w:cs="Times New Roman CYR"/>
          <w:kern w:val="16"/>
          <w:szCs w:val="28"/>
        </w:rPr>
        <w:t>На основании</w:t>
      </w:r>
      <w:r w:rsidR="00965068" w:rsidRPr="00965068">
        <w:rPr>
          <w:rFonts w:ascii="Times New Roman CYR" w:hAnsi="Times New Roman CYR" w:cs="Times New Roman CYR"/>
          <w:kern w:val="16"/>
          <w:szCs w:val="28"/>
        </w:rPr>
        <w:t xml:space="preserve"> личного заявления</w:t>
      </w:r>
      <w:r w:rsidR="00A074BF">
        <w:rPr>
          <w:rFonts w:ascii="Times New Roman CYR" w:hAnsi="Times New Roman CYR" w:cs="Times New Roman CYR"/>
          <w:kern w:val="16"/>
          <w:szCs w:val="28"/>
        </w:rPr>
        <w:t xml:space="preserve"> члена </w:t>
      </w:r>
      <w:r w:rsidR="00965068" w:rsidRPr="00965068">
        <w:rPr>
          <w:rFonts w:ascii="Times New Roman CYR" w:hAnsi="Times New Roman CYR" w:cs="Times New Roman CYR"/>
          <w:kern w:val="16"/>
          <w:szCs w:val="28"/>
        </w:rPr>
        <w:t xml:space="preserve"> </w:t>
      </w:r>
      <w:r w:rsidR="00965068" w:rsidRPr="00965068">
        <w:rPr>
          <w:rFonts w:ascii="Times New Roman CYR" w:hAnsi="Times New Roman CYR" w:cs="Times New Roman CYR"/>
          <w:bCs/>
          <w:kern w:val="16"/>
          <w:szCs w:val="28"/>
        </w:rPr>
        <w:t>участковой избирательной комиссии избирательного участка №1503</w:t>
      </w:r>
      <w:r w:rsidR="00965068">
        <w:rPr>
          <w:rFonts w:ascii="Times New Roman CYR" w:hAnsi="Times New Roman CYR" w:cs="Times New Roman CYR"/>
          <w:bCs/>
          <w:kern w:val="16"/>
          <w:szCs w:val="28"/>
        </w:rPr>
        <w:t xml:space="preserve"> </w:t>
      </w:r>
      <w:r w:rsidR="00C16FFB">
        <w:rPr>
          <w:rFonts w:ascii="Times New Roman CYR" w:hAnsi="Times New Roman CYR" w:cs="Times New Roman CYR"/>
          <w:bCs/>
          <w:kern w:val="16"/>
          <w:szCs w:val="28"/>
        </w:rPr>
        <w:t>с правом решающего голоса Першиной Оксаны Ивановны, назначенную в состав комиссии по предложению собрания</w:t>
      </w:r>
      <w:r w:rsidR="005B545E">
        <w:rPr>
          <w:rFonts w:ascii="Times New Roman CYR" w:hAnsi="Times New Roman CYR" w:cs="Times New Roman CYR"/>
          <w:bCs/>
          <w:kern w:val="16"/>
          <w:szCs w:val="28"/>
        </w:rPr>
        <w:t xml:space="preserve"> избирателей по месту работы, о д</w:t>
      </w:r>
      <w:r w:rsidR="00E06A65">
        <w:rPr>
          <w:rFonts w:ascii="Times New Roman CYR" w:hAnsi="Times New Roman CYR" w:cs="Times New Roman CYR"/>
          <w:bCs/>
          <w:kern w:val="16"/>
          <w:szCs w:val="28"/>
        </w:rPr>
        <w:t>осрочном прекращении полномочий</w:t>
      </w:r>
      <w:r w:rsidR="005B545E">
        <w:rPr>
          <w:rFonts w:ascii="Times New Roman CYR" w:hAnsi="Times New Roman CYR" w:cs="Times New Roman CYR"/>
          <w:bCs/>
          <w:kern w:val="16"/>
          <w:szCs w:val="28"/>
        </w:rPr>
        <w:t>,</w:t>
      </w:r>
      <w:r w:rsidR="00E06A65">
        <w:rPr>
          <w:rFonts w:ascii="Times New Roman CYR" w:hAnsi="Times New Roman CYR" w:cs="Times New Roman CYR"/>
          <w:bCs/>
          <w:kern w:val="16"/>
          <w:szCs w:val="28"/>
        </w:rPr>
        <w:t xml:space="preserve"> </w:t>
      </w:r>
      <w:r w:rsidR="005B545E">
        <w:rPr>
          <w:rFonts w:ascii="Times New Roman CYR" w:hAnsi="Times New Roman CYR" w:cs="Times New Roman CYR"/>
          <w:bCs/>
          <w:kern w:val="16"/>
          <w:szCs w:val="28"/>
        </w:rPr>
        <w:t>заявления Якимовой Анны Анат</w:t>
      </w:r>
      <w:r w:rsidR="00026C07">
        <w:rPr>
          <w:rFonts w:ascii="Times New Roman CYR" w:hAnsi="Times New Roman CYR" w:cs="Times New Roman CYR"/>
          <w:bCs/>
          <w:kern w:val="16"/>
          <w:szCs w:val="28"/>
        </w:rPr>
        <w:t>ольевны о согласии на назначение</w:t>
      </w:r>
      <w:r w:rsidR="005B545E">
        <w:rPr>
          <w:rFonts w:ascii="Times New Roman CYR" w:hAnsi="Times New Roman CYR" w:cs="Times New Roman CYR"/>
          <w:bCs/>
          <w:kern w:val="16"/>
          <w:szCs w:val="28"/>
        </w:rPr>
        <w:t xml:space="preserve"> ее </w:t>
      </w:r>
      <w:r w:rsidR="001D1AA4">
        <w:rPr>
          <w:rFonts w:ascii="Times New Roman CYR" w:hAnsi="Times New Roman CYR" w:cs="Times New Roman CYR"/>
          <w:bCs/>
          <w:kern w:val="16"/>
          <w:szCs w:val="28"/>
        </w:rPr>
        <w:t xml:space="preserve">членом участковой избирательной комиссии </w:t>
      </w:r>
      <w:r w:rsidR="00026C07">
        <w:rPr>
          <w:rFonts w:ascii="Times New Roman CYR" w:hAnsi="Times New Roman CYR" w:cs="Times New Roman CYR"/>
          <w:bCs/>
          <w:kern w:val="16"/>
          <w:szCs w:val="28"/>
        </w:rPr>
        <w:t xml:space="preserve">№1503 </w:t>
      </w:r>
      <w:r w:rsidR="001D1AA4">
        <w:rPr>
          <w:rFonts w:ascii="Times New Roman CYR" w:hAnsi="Times New Roman CYR" w:cs="Times New Roman CYR"/>
          <w:bCs/>
          <w:kern w:val="16"/>
          <w:szCs w:val="28"/>
        </w:rPr>
        <w:t xml:space="preserve">с правом решающего голоса, предложенного в состав участковой избирательной </w:t>
      </w:r>
      <w:r w:rsidR="00026C07">
        <w:rPr>
          <w:rFonts w:ascii="Times New Roman CYR" w:hAnsi="Times New Roman CYR" w:cs="Times New Roman CYR"/>
          <w:bCs/>
          <w:kern w:val="16"/>
          <w:szCs w:val="28"/>
        </w:rPr>
        <w:t xml:space="preserve"> </w:t>
      </w:r>
      <w:r w:rsidR="001D1AA4">
        <w:rPr>
          <w:rFonts w:ascii="Times New Roman CYR" w:hAnsi="Times New Roman CYR" w:cs="Times New Roman CYR"/>
          <w:bCs/>
          <w:kern w:val="16"/>
          <w:szCs w:val="28"/>
        </w:rPr>
        <w:t>комиссии</w:t>
      </w:r>
      <w:r w:rsidR="00026C07">
        <w:rPr>
          <w:rFonts w:ascii="Times New Roman CYR" w:hAnsi="Times New Roman CYR" w:cs="Times New Roman CYR"/>
          <w:bCs/>
          <w:kern w:val="16"/>
          <w:szCs w:val="28"/>
        </w:rPr>
        <w:t xml:space="preserve"> по предложению собрания</w:t>
      </w:r>
      <w:proofErr w:type="gramEnd"/>
      <w:r w:rsidR="00026C07">
        <w:rPr>
          <w:rFonts w:ascii="Times New Roman CYR" w:hAnsi="Times New Roman CYR" w:cs="Times New Roman CYR"/>
          <w:bCs/>
          <w:kern w:val="16"/>
          <w:szCs w:val="28"/>
        </w:rPr>
        <w:t xml:space="preserve"> избирателей по месту работы, в соответствии </w:t>
      </w:r>
      <w:r w:rsidR="001D1AA4">
        <w:rPr>
          <w:rFonts w:ascii="Times New Roman CYR" w:hAnsi="Times New Roman CYR" w:cs="Times New Roman CYR"/>
          <w:bCs/>
          <w:kern w:val="16"/>
          <w:szCs w:val="28"/>
        </w:rPr>
        <w:t xml:space="preserve"> </w:t>
      </w:r>
      <w:r w:rsidR="00026C07">
        <w:rPr>
          <w:rFonts w:ascii="Times New Roman CYR" w:hAnsi="Times New Roman CYR" w:cs="Times New Roman CYR"/>
          <w:bCs/>
          <w:kern w:val="16"/>
          <w:szCs w:val="28"/>
        </w:rPr>
        <w:t xml:space="preserve">с </w:t>
      </w:r>
      <w:r w:rsidR="00026C07">
        <w:rPr>
          <w:rFonts w:ascii="Times New Roman CYR" w:hAnsi="Times New Roman CYR" w:cs="Times New Roman CYR"/>
          <w:kern w:val="16"/>
          <w:szCs w:val="28"/>
        </w:rPr>
        <w:t>Федеральным  законом</w:t>
      </w:r>
      <w:r w:rsidR="001D1AA4">
        <w:rPr>
          <w:rFonts w:ascii="Times New Roman CYR" w:hAnsi="Times New Roman CYR" w:cs="Times New Roman CYR"/>
          <w:kern w:val="16"/>
          <w:szCs w:val="28"/>
        </w:rPr>
        <w:t xml:space="preserve"> от 12.06.2002 года № 67-ФЗ «Об основных гарантиях избирательных прав и прав на участие в референдуме граждан Российской Федерации»</w:t>
      </w:r>
      <w:r w:rsidR="001D1AA4" w:rsidRPr="001D1AA4">
        <w:rPr>
          <w:rFonts w:cs="Times New Roman CYR"/>
          <w:bCs/>
          <w:kern w:val="16"/>
          <w:szCs w:val="32"/>
        </w:rPr>
        <w:t xml:space="preserve"> </w:t>
      </w:r>
      <w:r w:rsidR="001D1AA4">
        <w:rPr>
          <w:rFonts w:cs="Times New Roman CYR"/>
          <w:bCs/>
          <w:kern w:val="16"/>
          <w:szCs w:val="32"/>
        </w:rPr>
        <w:t xml:space="preserve">Забайкальская районная территориальная избирательная комиссия </w:t>
      </w:r>
    </w:p>
    <w:p w:rsidR="001D1AA4" w:rsidRDefault="001D1AA4" w:rsidP="001D1AA4">
      <w:pPr>
        <w:spacing w:after="0"/>
        <w:ind w:firstLine="709"/>
        <w:jc w:val="center"/>
        <w:rPr>
          <w:rFonts w:ascii="Times New Roman CYR" w:hAnsi="Times New Roman CYR" w:cs="Times New Roman CYR"/>
          <w:b/>
          <w:bCs/>
          <w:kern w:val="16"/>
          <w:szCs w:val="24"/>
        </w:rPr>
      </w:pPr>
      <w:r>
        <w:rPr>
          <w:rFonts w:ascii="Times New Roman CYR" w:hAnsi="Times New Roman CYR" w:cs="Times New Roman CYR"/>
          <w:b/>
          <w:bCs/>
          <w:kern w:val="16"/>
          <w:szCs w:val="24"/>
        </w:rPr>
        <w:t>постановила:</w:t>
      </w:r>
    </w:p>
    <w:p w:rsidR="001D1AA4" w:rsidRDefault="00A074BF" w:rsidP="00A074BF">
      <w:pPr>
        <w:spacing w:after="0"/>
        <w:ind w:firstLine="709"/>
        <w:rPr>
          <w:rFonts w:ascii="Times New Roman CYR" w:hAnsi="Times New Roman CYR" w:cs="Times New Roman CYR"/>
          <w:bCs/>
          <w:kern w:val="16"/>
          <w:szCs w:val="28"/>
        </w:rPr>
      </w:pPr>
      <w:r w:rsidRPr="00A074BF">
        <w:rPr>
          <w:rFonts w:ascii="Times New Roman CYR" w:hAnsi="Times New Roman CYR" w:cs="Times New Roman CYR"/>
          <w:bCs/>
          <w:kern w:val="16"/>
          <w:szCs w:val="24"/>
        </w:rPr>
        <w:t>1.</w:t>
      </w:r>
      <w:r>
        <w:rPr>
          <w:rFonts w:ascii="Times New Roman CYR" w:hAnsi="Times New Roman CYR" w:cs="Times New Roman CYR"/>
          <w:bCs/>
          <w:kern w:val="16"/>
          <w:szCs w:val="24"/>
        </w:rPr>
        <w:t xml:space="preserve">Освободить Першину Оксану Ивановну от обязанностей члена </w:t>
      </w:r>
      <w:r w:rsidRPr="00965068">
        <w:rPr>
          <w:rFonts w:ascii="Times New Roman CYR" w:hAnsi="Times New Roman CYR" w:cs="Times New Roman CYR"/>
          <w:bCs/>
          <w:kern w:val="16"/>
          <w:szCs w:val="28"/>
        </w:rPr>
        <w:t>участковой избирательной комиссии избирательного участка №1503</w:t>
      </w:r>
      <w:r>
        <w:rPr>
          <w:rFonts w:ascii="Times New Roman CYR" w:hAnsi="Times New Roman CYR" w:cs="Times New Roman CYR"/>
          <w:bCs/>
          <w:kern w:val="16"/>
          <w:szCs w:val="28"/>
        </w:rPr>
        <w:t xml:space="preserve"> с правом решающего голоса.</w:t>
      </w:r>
    </w:p>
    <w:p w:rsidR="00965068" w:rsidRPr="00A074BF" w:rsidRDefault="00A074BF" w:rsidP="00A074BF">
      <w:pPr>
        <w:spacing w:after="0"/>
        <w:ind w:firstLine="709"/>
        <w:rPr>
          <w:rFonts w:ascii="Times New Roman CYR" w:hAnsi="Times New Roman CYR" w:cs="Times New Roman CYR"/>
          <w:bCs/>
          <w:kern w:val="16"/>
          <w:szCs w:val="28"/>
        </w:rPr>
      </w:pPr>
      <w:r>
        <w:rPr>
          <w:rFonts w:ascii="Times New Roman CYR" w:hAnsi="Times New Roman CYR" w:cs="Times New Roman CYR"/>
          <w:bCs/>
          <w:kern w:val="16"/>
          <w:szCs w:val="28"/>
        </w:rPr>
        <w:t xml:space="preserve">2. Назначить Якимову Анну Анатольевну, 1987,образование высшее, работающую в ООО «Цифровые технологии логистики» в должности старшего специалиста </w:t>
      </w:r>
      <w:r>
        <w:rPr>
          <w:rFonts w:ascii="Times New Roman CYR" w:hAnsi="Times New Roman CYR" w:cs="Times New Roman CYR"/>
          <w:bCs/>
          <w:kern w:val="16"/>
          <w:szCs w:val="24"/>
        </w:rPr>
        <w:t xml:space="preserve">членом </w:t>
      </w:r>
      <w:r w:rsidRPr="00965068">
        <w:rPr>
          <w:rFonts w:ascii="Times New Roman CYR" w:hAnsi="Times New Roman CYR" w:cs="Times New Roman CYR"/>
          <w:bCs/>
          <w:kern w:val="16"/>
          <w:szCs w:val="28"/>
        </w:rPr>
        <w:t>участковой избирательной комиссии избирательного участка №1503</w:t>
      </w:r>
      <w:r>
        <w:rPr>
          <w:rFonts w:ascii="Times New Roman CYR" w:hAnsi="Times New Roman CYR" w:cs="Times New Roman CYR"/>
          <w:bCs/>
          <w:kern w:val="16"/>
          <w:szCs w:val="28"/>
        </w:rPr>
        <w:t xml:space="preserve"> с правом решающего голоса.</w:t>
      </w:r>
    </w:p>
    <w:p w:rsidR="00374523" w:rsidRDefault="00A074BF" w:rsidP="00374523">
      <w:pPr>
        <w:spacing w:after="0"/>
        <w:ind w:firstLine="708"/>
        <w:rPr>
          <w:szCs w:val="28"/>
        </w:rPr>
      </w:pPr>
      <w:r>
        <w:rPr>
          <w:szCs w:val="28"/>
        </w:rPr>
        <w:t>3</w:t>
      </w:r>
      <w:r w:rsidR="00374523">
        <w:rPr>
          <w:szCs w:val="28"/>
        </w:rPr>
        <w:t xml:space="preserve">. Разместить  на официальном сайте муниципального района «Забайкальский район» в информационно-телекоммуникационной сети «Интернет» </w:t>
      </w:r>
      <w:hyperlink r:id="rId4" w:history="1">
        <w:r w:rsidR="00374523">
          <w:rPr>
            <w:rStyle w:val="a3"/>
            <w:rFonts w:eastAsiaTheme="majorEastAsia"/>
            <w:szCs w:val="28"/>
          </w:rPr>
          <w:t>www.zabaikalskadm.ru</w:t>
        </w:r>
      </w:hyperlink>
    </w:p>
    <w:p w:rsidR="00374523" w:rsidRPr="00026C07" w:rsidRDefault="00A074BF" w:rsidP="00026C07">
      <w:pPr>
        <w:spacing w:after="0"/>
        <w:ind w:firstLine="0"/>
        <w:rPr>
          <w:szCs w:val="28"/>
        </w:rPr>
      </w:pPr>
      <w:r>
        <w:rPr>
          <w:szCs w:val="28"/>
        </w:rPr>
        <w:t xml:space="preserve">         4</w:t>
      </w:r>
      <w:r w:rsidR="00374523">
        <w:rPr>
          <w:szCs w:val="28"/>
        </w:rPr>
        <w:t xml:space="preserve">. Направить настоящее постановление в Избирательную комиссию Забайкальского края.  </w:t>
      </w:r>
    </w:p>
    <w:p w:rsidR="00374523" w:rsidRDefault="00374523" w:rsidP="00374523">
      <w:pPr>
        <w:spacing w:after="0"/>
        <w:ind w:firstLine="0"/>
        <w:rPr>
          <w:szCs w:val="28"/>
        </w:rPr>
      </w:pPr>
      <w:r>
        <w:rPr>
          <w:szCs w:val="28"/>
        </w:rPr>
        <w:t xml:space="preserve">          Председатель</w:t>
      </w:r>
    </w:p>
    <w:p w:rsidR="00374523" w:rsidRDefault="00374523" w:rsidP="00374523">
      <w:pPr>
        <w:spacing w:after="0"/>
        <w:ind w:firstLine="0"/>
        <w:rPr>
          <w:szCs w:val="28"/>
        </w:rPr>
      </w:pPr>
      <w:r>
        <w:rPr>
          <w:szCs w:val="28"/>
        </w:rPr>
        <w:t xml:space="preserve">   Забайкальской районной</w:t>
      </w:r>
    </w:p>
    <w:p w:rsidR="00374523" w:rsidRDefault="00374523" w:rsidP="00374523">
      <w:pPr>
        <w:spacing w:after="0"/>
        <w:ind w:firstLine="0"/>
        <w:rPr>
          <w:szCs w:val="28"/>
        </w:rPr>
      </w:pPr>
      <w:r>
        <w:rPr>
          <w:szCs w:val="28"/>
        </w:rPr>
        <w:t>территориальной избирательной комиссии</w:t>
      </w:r>
      <w:r>
        <w:rPr>
          <w:szCs w:val="28"/>
        </w:rPr>
        <w:tab/>
      </w:r>
      <w:r>
        <w:rPr>
          <w:szCs w:val="28"/>
        </w:rPr>
        <w:tab/>
        <w:t xml:space="preserve">           И.В.Шкляева</w:t>
      </w:r>
    </w:p>
    <w:p w:rsidR="00374523" w:rsidRDefault="00374523" w:rsidP="00374523">
      <w:pPr>
        <w:spacing w:after="0"/>
        <w:ind w:firstLine="0"/>
        <w:rPr>
          <w:szCs w:val="28"/>
        </w:rPr>
      </w:pPr>
    </w:p>
    <w:p w:rsidR="00374523" w:rsidRDefault="00374523" w:rsidP="00374523">
      <w:pPr>
        <w:spacing w:after="0"/>
        <w:ind w:firstLine="0"/>
        <w:rPr>
          <w:szCs w:val="28"/>
        </w:rPr>
      </w:pPr>
      <w:r>
        <w:rPr>
          <w:szCs w:val="28"/>
        </w:rPr>
        <w:tab/>
        <w:t>Секретарь</w:t>
      </w:r>
    </w:p>
    <w:p w:rsidR="00374523" w:rsidRDefault="00374523" w:rsidP="00374523">
      <w:pPr>
        <w:spacing w:after="0"/>
        <w:ind w:firstLine="0"/>
        <w:rPr>
          <w:szCs w:val="28"/>
        </w:rPr>
      </w:pPr>
      <w:r>
        <w:rPr>
          <w:szCs w:val="28"/>
        </w:rPr>
        <w:t>Забайкальской районной</w:t>
      </w:r>
    </w:p>
    <w:p w:rsidR="00374523" w:rsidRDefault="00374523" w:rsidP="00374523">
      <w:pPr>
        <w:spacing w:after="0"/>
        <w:ind w:firstLine="0"/>
        <w:rPr>
          <w:szCs w:val="28"/>
        </w:rPr>
      </w:pPr>
      <w:r>
        <w:rPr>
          <w:szCs w:val="28"/>
        </w:rPr>
        <w:t>территориальной 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Т.Б.Комарова</w:t>
      </w:r>
    </w:p>
    <w:p w:rsidR="00374523" w:rsidRDefault="00374523" w:rsidP="00374523">
      <w:pPr>
        <w:spacing w:after="0"/>
        <w:ind w:firstLine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</w:t>
      </w:r>
    </w:p>
    <w:p w:rsidR="00374523" w:rsidRDefault="00374523" w:rsidP="00374523">
      <w:pPr>
        <w:spacing w:after="0"/>
        <w:ind w:firstLine="0"/>
        <w:rPr>
          <w:szCs w:val="28"/>
        </w:rPr>
      </w:pPr>
    </w:p>
    <w:p w:rsidR="00942129" w:rsidRDefault="00942129"/>
    <w:sectPr w:rsidR="00942129" w:rsidSect="0094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523"/>
    <w:rsid w:val="00026C07"/>
    <w:rsid w:val="001D1AA4"/>
    <w:rsid w:val="002E5E9D"/>
    <w:rsid w:val="00374523"/>
    <w:rsid w:val="005B545E"/>
    <w:rsid w:val="00942129"/>
    <w:rsid w:val="00965068"/>
    <w:rsid w:val="00986F1A"/>
    <w:rsid w:val="00A074BF"/>
    <w:rsid w:val="00C16FFB"/>
    <w:rsid w:val="00E0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452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374523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374523"/>
    <w:rPr>
      <w:rFonts w:ascii="Times New Roman" w:hAnsi="Times New Roman" w:cs="Times New Roman" w:hint="default"/>
      <w:color w:val="0000FF"/>
      <w:u w:val="single"/>
    </w:rPr>
  </w:style>
  <w:style w:type="paragraph" w:styleId="a4">
    <w:name w:val="caption"/>
    <w:basedOn w:val="a"/>
    <w:next w:val="a"/>
    <w:uiPriority w:val="35"/>
    <w:semiHidden/>
    <w:unhideWhenUsed/>
    <w:qFormat/>
    <w:rsid w:val="00374523"/>
    <w:pPr>
      <w:autoSpaceDE w:val="0"/>
      <w:autoSpaceDN w:val="0"/>
      <w:adjustRightInd w:val="0"/>
      <w:spacing w:after="0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baikals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2023-09-03T08:21:00Z</cp:lastPrinted>
  <dcterms:created xsi:type="dcterms:W3CDTF">2023-09-03T03:42:00Z</dcterms:created>
  <dcterms:modified xsi:type="dcterms:W3CDTF">2023-09-03T08:25:00Z</dcterms:modified>
</cp:coreProperties>
</file>